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27" w:rsidRPr="00520304" w:rsidRDefault="007F3227" w:rsidP="007F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30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Мой сказочный город-город улыбок.</w:t>
      </w:r>
    </w:p>
    <w:p w:rsidR="007F3227" w:rsidRPr="00520304" w:rsidRDefault="007F3227" w:rsidP="007F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Мы вам расскажем сказку, а может быть не сказку</w:t>
      </w:r>
      <w:proofErr w:type="gram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А может не расскажет</w:t>
      </w:r>
      <w:proofErr w:type="gram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просто пропоём </w:t>
      </w:r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Про город наш  прекрасный</w:t>
      </w:r>
      <w:proofErr w:type="gram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может распрекрасный </w:t>
      </w:r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Сибирский и таёжный и очень молодой </w:t>
      </w:r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И вы тогда захочите</w:t>
      </w:r>
      <w:proofErr w:type="gram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может, захотите,</w:t>
      </w:r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может,  быть  приедете,    у нас вы отдохнуть </w:t>
      </w:r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карпоспат  за лыжами, а может   на </w:t>
      </w:r>
      <w:proofErr w:type="spell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подъёмничек</w:t>
      </w:r>
      <w:proofErr w:type="spellEnd"/>
      <w:proofErr w:type="gram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А может   быть и в чуме вы можете вздремнуть</w:t>
      </w:r>
      <w:proofErr w:type="gram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.</w:t>
      </w:r>
      <w:proofErr w:type="gramEnd"/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Экскурсию по городу   мы проведём вам весело</w:t>
      </w:r>
    </w:p>
    <w:p w:rsidR="007F3227" w:rsidRPr="00520304" w:rsidRDefault="007F3227" w:rsidP="007F3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нас вам всё понравится</w:t>
      </w:r>
      <w:proofErr w:type="gram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отвечаем вам.</w:t>
      </w:r>
    </w:p>
    <w:p w:rsidR="007F3227" w:rsidRPr="00520304" w:rsidRDefault="007F3227" w:rsidP="007F3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227" w:rsidRPr="00B85781" w:rsidRDefault="007F3227" w:rsidP="007F3227">
      <w:pPr>
        <w:spacing w:after="0"/>
        <w:rPr>
          <w:rFonts w:ascii="Times New Roman" w:hAnsi="Times New Roman" w:cs="Times New Roman"/>
        </w:rPr>
      </w:pPr>
      <w:r w:rsidRPr="00520304">
        <w:rPr>
          <w:rFonts w:ascii="Times New Roman" w:hAnsi="Times New Roman" w:cs="Times New Roman"/>
          <w:sz w:val="24"/>
          <w:szCs w:val="24"/>
        </w:rPr>
        <w:t>Мой сказочный город-город</w:t>
      </w:r>
      <w:r>
        <w:rPr>
          <w:rFonts w:ascii="Times New Roman" w:hAnsi="Times New Roman" w:cs="Times New Roman"/>
          <w:sz w:val="24"/>
          <w:szCs w:val="24"/>
        </w:rPr>
        <w:t xml:space="preserve"> улыбок.</w:t>
      </w:r>
      <w:r w:rsidRPr="00520304">
        <w:rPr>
          <w:rFonts w:ascii="Times New Roman" w:hAnsi="Times New Roman" w:cs="Times New Roman"/>
          <w:sz w:val="24"/>
          <w:szCs w:val="24"/>
        </w:rPr>
        <w:t xml:space="preserve"> Все люди живут на волшебной планете Земля. Согласитесь, она такая красивая, что похожа на сказку. Но сказка у каждого своя. Я хочу пригласить вас в свою сказку. Моя сказка – это мой самый любимый городок в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proofErr w:type="gramStart"/>
      <w:r w:rsidRPr="00520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2030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520304">
        <w:rPr>
          <w:rFonts w:ascii="Times New Roman" w:eastAsia="Times New Roman" w:hAnsi="Times New Roman" w:cs="Times New Roman"/>
          <w:sz w:val="24"/>
          <w:szCs w:val="24"/>
        </w:rPr>
        <w:t>аш город – один из самых молодых в Ханты-Мансийском округе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30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304">
        <w:rPr>
          <w:rFonts w:ascii="Times New Roman" w:eastAsia="Times New Roman" w:hAnsi="Times New Roman" w:cs="Times New Roman"/>
          <w:sz w:val="24"/>
          <w:szCs w:val="24"/>
        </w:rPr>
        <w:t>Югре</w:t>
      </w:r>
      <w:proofErr w:type="spellEnd"/>
      <w:r w:rsidRPr="00520304">
        <w:rPr>
          <w:rFonts w:ascii="Times New Roman" w:eastAsia="Times New Roman" w:hAnsi="Times New Roman" w:cs="Times New Roman"/>
          <w:sz w:val="24"/>
          <w:szCs w:val="24"/>
        </w:rPr>
        <w:t>.  День города отмечается с 15 августа 1985 года.  Его жители ощущают себя уже не романтиками-переселенцами, а настоящими хозяевами, стремящимися обеспечить себе и городу достойную жизнь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304">
        <w:rPr>
          <w:rFonts w:ascii="Times New Roman" w:hAnsi="Times New Roman" w:cs="Times New Roman"/>
          <w:sz w:val="24"/>
          <w:szCs w:val="24"/>
        </w:rPr>
        <w:t>В этом чудном городе есть маленькая детская страна. Она сказочная и весёлая. В ней 10 самых классных школ и множество замечательных детских садиков. Для талантливых детей – художественная и музыкальная школы. А для любителей спорта – спортивные школы и площадки,</w:t>
      </w:r>
      <w:r>
        <w:rPr>
          <w:rFonts w:ascii="Times New Roman" w:hAnsi="Times New Roman" w:cs="Times New Roman"/>
          <w:sz w:val="24"/>
          <w:szCs w:val="24"/>
        </w:rPr>
        <w:t xml:space="preserve"> клубы и туристический центр.</w:t>
      </w:r>
      <w:r w:rsidRPr="00520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304">
        <w:rPr>
          <w:rFonts w:ascii="Times New Roman" w:hAnsi="Times New Roman" w:cs="Times New Roman"/>
          <w:sz w:val="24"/>
          <w:szCs w:val="24"/>
        </w:rPr>
        <w:t>Мой городок еще молодой – ему чуть больше 25, у нас уже есть много земляков, которыми можно гордиться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Местные поэты воспевают уникальную красоту здешней природы. Она везде. Город, строительство которого началось в самом центре тайги в начале 80-ых годов 20 века, органично вписан в природный ландшафт. Один из самых молодых городов Западной Сибири окутан тайной многовековой истории. Она оживает благодаря археологическим исследованиям. Здесь чтится древняя культура коренных народов этой </w:t>
      </w:r>
      <w:proofErr w:type="gram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земли</w:t>
      </w:r>
      <w:proofErr w:type="gramEnd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зарождаются новые традиции. Это город, лицо и характер которого формируют его жители. Так какая она – </w:t>
      </w:r>
      <w:proofErr w:type="spellStart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Нягань</w:t>
      </w:r>
      <w:proofErr w:type="spellEnd"/>
      <w:r w:rsidRPr="00520304">
        <w:rPr>
          <w:rFonts w:ascii="Times New Roman" w:hAnsi="Times New Roman" w:cs="Times New Roman"/>
          <w:color w:val="000000" w:themeColor="text1"/>
          <w:sz w:val="24"/>
          <w:szCs w:val="24"/>
        </w:rPr>
        <w:t>? Приглашаем узнать наш город поближе. И мы уверены – вы полюбите его так же как 60 тысяч человек, которые здесь живут, учатся и работают</w:t>
      </w:r>
      <w:r w:rsidRPr="00B857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85781">
        <w:rPr>
          <w:rFonts w:ascii="Times New Roman" w:hAnsi="Times New Roman" w:cs="Times New Roman"/>
        </w:rPr>
        <w:t xml:space="preserve"> В день 60-летия Победы в городе был торжественно открыт мемориальный комплекс «Вечная слава героям Отечества». Он посвящён </w:t>
      </w:r>
      <w:proofErr w:type="spellStart"/>
      <w:r w:rsidRPr="00B85781">
        <w:rPr>
          <w:rFonts w:ascii="Times New Roman" w:hAnsi="Times New Roman" w:cs="Times New Roman"/>
        </w:rPr>
        <w:t>няганцам</w:t>
      </w:r>
      <w:proofErr w:type="spellEnd"/>
      <w:r w:rsidRPr="00B85781">
        <w:rPr>
          <w:rFonts w:ascii="Times New Roman" w:hAnsi="Times New Roman" w:cs="Times New Roman"/>
        </w:rPr>
        <w:t xml:space="preserve">, </w:t>
      </w:r>
      <w:proofErr w:type="gramStart"/>
      <w:r w:rsidRPr="00B85781">
        <w:rPr>
          <w:rFonts w:ascii="Times New Roman" w:hAnsi="Times New Roman" w:cs="Times New Roman"/>
        </w:rPr>
        <w:t>которые</w:t>
      </w:r>
      <w:proofErr w:type="gramEnd"/>
      <w:r w:rsidRPr="00B85781">
        <w:rPr>
          <w:rFonts w:ascii="Times New Roman" w:hAnsi="Times New Roman" w:cs="Times New Roman"/>
        </w:rPr>
        <w:t xml:space="preserve"> погибли, исполняя свой воинский долг. Мемориальный комплекс состоит из нескольких архитектурных композиций. В центре – гранитная стела высотой 13 метров с бронзовой статуей Георгия Победоносца. На  гранитных  кубах  по обеим сторонам чаши  Вечного  огня  высечены  изображения  орденов  и  медалей, когда-либо существовавших в истории России. На отлитых в бронзе барельефах – изображения батальных сцен и имена </w:t>
      </w:r>
      <w:proofErr w:type="spellStart"/>
      <w:r w:rsidRPr="00B85781">
        <w:rPr>
          <w:rFonts w:ascii="Times New Roman" w:hAnsi="Times New Roman" w:cs="Times New Roman"/>
        </w:rPr>
        <w:t>няганцев</w:t>
      </w:r>
      <w:proofErr w:type="spellEnd"/>
      <w:r w:rsidRPr="00B85781">
        <w:rPr>
          <w:rFonts w:ascii="Times New Roman" w:hAnsi="Times New Roman" w:cs="Times New Roman"/>
        </w:rPr>
        <w:t>, погибших на полях сражений. Площадь, на которой расположен комплекс, вмещает до 5 тысяч человек.</w:t>
      </w:r>
    </w:p>
    <w:p w:rsidR="007F3227" w:rsidRPr="00B85781" w:rsidRDefault="007F3227" w:rsidP="007F3227">
      <w:pPr>
        <w:spacing w:after="0"/>
        <w:rPr>
          <w:rFonts w:ascii="Times New Roman" w:hAnsi="Times New Roman" w:cs="Times New Roman"/>
        </w:rPr>
      </w:pPr>
      <w:r w:rsidRPr="00B85781">
        <w:rPr>
          <w:rFonts w:ascii="Times New Roman" w:hAnsi="Times New Roman" w:cs="Times New Roman"/>
        </w:rPr>
        <w:t xml:space="preserve">В смотре-конкурсе лучших архитектурных произведений </w:t>
      </w:r>
      <w:proofErr w:type="spellStart"/>
      <w:r w:rsidRPr="00B85781">
        <w:rPr>
          <w:rFonts w:ascii="Times New Roman" w:hAnsi="Times New Roman" w:cs="Times New Roman"/>
        </w:rPr>
        <w:t>Югры</w:t>
      </w:r>
      <w:proofErr w:type="spellEnd"/>
      <w:r w:rsidRPr="00B85781">
        <w:rPr>
          <w:rFonts w:ascii="Times New Roman" w:hAnsi="Times New Roman" w:cs="Times New Roman"/>
        </w:rPr>
        <w:t xml:space="preserve"> в 2005 году этот памятник был удостоен серебряного диплома.</w:t>
      </w:r>
    </w:p>
    <w:p w:rsidR="007F3227" w:rsidRPr="000C7A6C" w:rsidRDefault="007F3227" w:rsidP="007F3227">
      <w:pPr>
        <w:spacing w:after="0"/>
        <w:rPr>
          <w:rFonts w:ascii="Algerian" w:hAnsi="Algerian"/>
          <w:b/>
          <w:noProof/>
          <w:lang w:eastAsia="ru-RU"/>
        </w:rPr>
      </w:pPr>
    </w:p>
    <w:p w:rsidR="007F3227" w:rsidRDefault="007F3227" w:rsidP="007F3227">
      <w:pPr>
        <w:spacing w:after="0"/>
      </w:pPr>
      <w:r w:rsidRPr="00520304">
        <w:rPr>
          <w:rFonts w:ascii="Times New Roman" w:hAnsi="Times New Roman" w:cs="Times New Roman"/>
          <w:sz w:val="24"/>
          <w:szCs w:val="24"/>
        </w:rPr>
        <w:t xml:space="preserve">Сегодня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 с уникальным историческим наследием и нетривиальными героями современной городской скульптуры, с манящими на лоно природы пейзажами</w:t>
      </w:r>
      <w:proofErr w:type="gramStart"/>
      <w:r w:rsidRPr="005203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0304">
        <w:rPr>
          <w:rFonts w:ascii="Times New Roman" w:hAnsi="Times New Roman" w:cs="Times New Roman"/>
          <w:sz w:val="24"/>
          <w:szCs w:val="24"/>
        </w:rPr>
        <w:t xml:space="preserve">и развивающейся индустрией отдыха и развлечений - город, не только любимый его жителями, но и интересный для туристов. Прикоснуться к православной культуре можно, </w:t>
      </w:r>
      <w:r w:rsidRPr="00520304">
        <w:rPr>
          <w:rFonts w:ascii="Times New Roman" w:hAnsi="Times New Roman" w:cs="Times New Roman"/>
          <w:sz w:val="24"/>
          <w:szCs w:val="24"/>
        </w:rPr>
        <w:lastRenderedPageBreak/>
        <w:t>посетив храм Святителя Алексия митрополита Московского, который является истинным украшением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304">
        <w:rPr>
          <w:sz w:val="24"/>
          <w:szCs w:val="24"/>
        </w:rPr>
        <w:t>Даже самые обычные жители городка живут как в сказке – им все дорожки открыты. Хотите – можете сходить в кинотеатр, библиотеки, городской краеведческий музей, этнографический музей Центр</w:t>
      </w:r>
      <w:proofErr w:type="gramStart"/>
      <w:r w:rsidRPr="00520304">
        <w:rPr>
          <w:sz w:val="24"/>
          <w:szCs w:val="24"/>
        </w:rPr>
        <w:t>а»</w:t>
      </w:r>
      <w:proofErr w:type="gramEnd"/>
      <w:r w:rsidRPr="00520304">
        <w:rPr>
          <w:sz w:val="24"/>
          <w:szCs w:val="24"/>
        </w:rPr>
        <w:t>Патриот», Центр ремёсел народов крайнего севера. И даже попутешествовать по экологической тропе. А после долгого трудового  дня можно посетить  молодёжные клубы, театр</w:t>
      </w:r>
      <w:r>
        <w:rPr>
          <w:sz w:val="24"/>
          <w:szCs w:val="24"/>
        </w:rPr>
        <w:t xml:space="preserve">, спортивные залы и </w:t>
      </w:r>
      <w:proofErr w:type="spellStart"/>
      <w:r>
        <w:rPr>
          <w:sz w:val="24"/>
          <w:szCs w:val="24"/>
        </w:rPr>
        <w:t>боссейны</w:t>
      </w:r>
      <w:proofErr w:type="spellEnd"/>
      <w:r>
        <w:rPr>
          <w:sz w:val="24"/>
          <w:szCs w:val="24"/>
        </w:rPr>
        <w:t>.</w:t>
      </w:r>
      <w:proofErr w:type="gramStart"/>
      <w:r w:rsidRPr="00A45824">
        <w:t xml:space="preserve"> </w:t>
      </w:r>
      <w:r>
        <w:t>.</w:t>
      </w:r>
      <w:proofErr w:type="gramEnd"/>
      <w:r>
        <w:t xml:space="preserve">Отдохнуть после экскурсии по городу можно в одной из 13 гостиниц, которые предлагают комплекс услуг. В городе развита и продолжает совершенствоваться сеть ресторанов, кафе и закусочных. В торгово-развлекательном комплексе «Мега-Центр» размещены боулинг, бильярд, ночной клуб. </w:t>
      </w:r>
    </w:p>
    <w:p w:rsidR="007F3227" w:rsidRPr="00A45824" w:rsidRDefault="007F3227" w:rsidP="007F3227">
      <w:pPr>
        <w:ind w:firstLine="283"/>
        <w:jc w:val="both"/>
        <w:rPr>
          <w:sz w:val="24"/>
          <w:szCs w:val="24"/>
        </w:rPr>
      </w:pPr>
      <w:r w:rsidRPr="00520304">
        <w:rPr>
          <w:sz w:val="24"/>
          <w:szCs w:val="24"/>
        </w:rPr>
        <w:t xml:space="preserve">И конечно мы бережём нашу сказку. Все стараются оставить природу такой же неприкосновенной и превосходной. Вот представьте себе </w:t>
      </w:r>
      <w:proofErr w:type="spellStart"/>
      <w:r w:rsidRPr="00520304">
        <w:rPr>
          <w:sz w:val="24"/>
          <w:szCs w:val="24"/>
        </w:rPr>
        <w:t>картину</w:t>
      </w:r>
      <w:proofErr w:type="gramStart"/>
      <w:r w:rsidRPr="00520304">
        <w:rPr>
          <w:sz w:val="24"/>
          <w:szCs w:val="24"/>
        </w:rPr>
        <w:t>:т</w:t>
      </w:r>
      <w:proofErr w:type="gramEnd"/>
      <w:r w:rsidRPr="00520304">
        <w:rPr>
          <w:sz w:val="24"/>
          <w:szCs w:val="24"/>
        </w:rPr>
        <w:t>ечёт</w:t>
      </w:r>
      <w:proofErr w:type="spellEnd"/>
      <w:r w:rsidRPr="00520304">
        <w:rPr>
          <w:sz w:val="24"/>
          <w:szCs w:val="24"/>
        </w:rPr>
        <w:t xml:space="preserve"> ,  рыбная речка </w:t>
      </w:r>
      <w:proofErr w:type="spellStart"/>
      <w:r w:rsidRPr="00520304">
        <w:rPr>
          <w:sz w:val="24"/>
          <w:szCs w:val="24"/>
        </w:rPr>
        <w:t>Нягань-Югань</w:t>
      </w:r>
      <w:proofErr w:type="spellEnd"/>
      <w:r w:rsidRPr="00520304">
        <w:rPr>
          <w:sz w:val="24"/>
          <w:szCs w:val="24"/>
        </w:rPr>
        <w:t xml:space="preserve"> , на другой стороне которой – тайга. Кругом необычной красоты д</w:t>
      </w:r>
      <w:r>
        <w:rPr>
          <w:sz w:val="24"/>
          <w:szCs w:val="24"/>
        </w:rPr>
        <w:t xml:space="preserve">еревья, </w:t>
      </w:r>
      <w:r w:rsidRPr="00520304">
        <w:rPr>
          <w:sz w:val="24"/>
          <w:szCs w:val="24"/>
        </w:rPr>
        <w:t xml:space="preserve"> свежий воздух. А вы можете рыбачить и  отдыхать. Лето в наших краях тоже сказочное. Птицы поют каждую минуту и никогда не повторяются в своих мелодичных песнях. Мошкары такой  больше нигде нет. Летом всё живое, и, поэтому, приятно находиться на свежем воздухе. </w:t>
      </w:r>
      <w:r>
        <w:rPr>
          <w:sz w:val="24"/>
          <w:szCs w:val="24"/>
        </w:rPr>
        <w:t>М</w:t>
      </w:r>
      <w:r w:rsidRPr="00520304">
        <w:rPr>
          <w:sz w:val="24"/>
          <w:szCs w:val="24"/>
        </w:rPr>
        <w:t>ожно побывать в лесу и собирать ягоды или грибы, полюбоваться прекрасными  таёжными деревьями,  А еще можно устроить пикник!</w:t>
      </w:r>
      <w:r>
        <w:rPr>
          <w:sz w:val="24"/>
          <w:szCs w:val="24"/>
        </w:rPr>
        <w:tab/>
      </w:r>
      <w:r w:rsidRPr="00520304">
        <w:rPr>
          <w:rFonts w:ascii="Times New Roman" w:hAnsi="Times New Roman" w:cs="Times New Roman"/>
          <w:sz w:val="24"/>
          <w:szCs w:val="24"/>
        </w:rPr>
        <w:t xml:space="preserve">Есть чем заняться в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 и любителям спорта. На территории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 создан уникальный природный полигон для проведения соревнований по спортивному туризму самого высокого уровня. По решению федерации самодеятельного туризма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 муниципальное учреждение дополнительного образования детей «Центр Патриот» является базовой организацией по развитию спортивного туризма на территории западной части автономного округа.</w:t>
      </w:r>
      <w:r w:rsidRPr="005203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0304">
        <w:rPr>
          <w:rFonts w:ascii="Times New Roman" w:hAnsi="Times New Roman" w:cs="Times New Roman"/>
          <w:sz w:val="24"/>
          <w:szCs w:val="24"/>
        </w:rPr>
        <w:t xml:space="preserve">Территория центра «Патриот» находится в 200 метрах от реки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Нягань-Юган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>. Её высокий (до 100 метров) правый берег изрезан распадками и порос лесом. Уникальность полигона состоит в том, что на одном участке находится соответствующий природный ландшафт и помещения, которые используются для организации и проведения соревнований. Ежегодно этот полигон совершенствуется, на нем проходят окружные и всероссийские соревнования по спортивному туризму.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0304">
        <w:rPr>
          <w:rFonts w:ascii="Times New Roman" w:hAnsi="Times New Roman" w:cs="Times New Roman"/>
          <w:sz w:val="24"/>
          <w:szCs w:val="24"/>
        </w:rPr>
        <w:t>Познакомиться с древней историей можно и в этнографическом музее Центр</w:t>
      </w:r>
      <w:proofErr w:type="gramStart"/>
      <w:r w:rsidRPr="00520304">
        <w:rPr>
          <w:rFonts w:ascii="Times New Roman" w:hAnsi="Times New Roman" w:cs="Times New Roman"/>
          <w:sz w:val="24"/>
          <w:szCs w:val="24"/>
        </w:rPr>
        <w:t>а»</w:t>
      </w:r>
      <w:proofErr w:type="gramEnd"/>
      <w:r w:rsidRPr="00520304">
        <w:rPr>
          <w:rFonts w:ascii="Times New Roman" w:hAnsi="Times New Roman" w:cs="Times New Roman"/>
          <w:sz w:val="24"/>
          <w:szCs w:val="24"/>
        </w:rPr>
        <w:t>Патриот»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304">
        <w:rPr>
          <w:rFonts w:ascii="Times New Roman" w:hAnsi="Times New Roman" w:cs="Times New Roman"/>
          <w:sz w:val="24"/>
          <w:szCs w:val="24"/>
        </w:rPr>
        <w:t xml:space="preserve"> Здесь собраны традиционный этнографический материал, предметы быта второй половины XX века, а также экспонаты, отражающие историю строительства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>. В Центре  в этом году стартовал новый вид отдыха для детей. В  этнографическом лагере «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Ворнэ</w:t>
      </w:r>
      <w:proofErr w:type="spellEnd"/>
      <w:proofErr w:type="gramStart"/>
      <w:r w:rsidRPr="00520304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Pr="00520304">
        <w:rPr>
          <w:rFonts w:ascii="Times New Roman" w:hAnsi="Times New Roman" w:cs="Times New Roman"/>
          <w:sz w:val="24"/>
          <w:szCs w:val="24"/>
        </w:rPr>
        <w:t xml:space="preserve">тдыхали краеведы Центра «Патриот».Ребята жили  в стационарном палаточном лагере, из которого отправлялись  в походы, на экскурсии, и поездки. Здесь же ежедневно  проводились мастер - классы  этнографической и краеведческой направленности.. </w:t>
      </w:r>
      <w:r w:rsidRPr="00520304">
        <w:rPr>
          <w:sz w:val="24"/>
          <w:szCs w:val="24"/>
        </w:rPr>
        <w:t>Практическое ознакомление</w:t>
      </w:r>
      <w:r w:rsidRPr="00520304">
        <w:rPr>
          <w:rFonts w:ascii="Times New Roman" w:hAnsi="Times New Roman" w:cs="Times New Roman"/>
          <w:sz w:val="24"/>
          <w:szCs w:val="24"/>
        </w:rPr>
        <w:t xml:space="preserve"> с культурой коренных народов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 </w:t>
      </w:r>
      <w:r w:rsidRPr="00520304">
        <w:rPr>
          <w:sz w:val="24"/>
          <w:szCs w:val="24"/>
        </w:rPr>
        <w:t xml:space="preserve">проводилось </w:t>
      </w:r>
      <w:r w:rsidRPr="00520304">
        <w:rPr>
          <w:rFonts w:ascii="Times New Roman" w:hAnsi="Times New Roman" w:cs="Times New Roman"/>
          <w:sz w:val="24"/>
          <w:szCs w:val="24"/>
        </w:rPr>
        <w:t>на базе краевед</w:t>
      </w:r>
      <w:r w:rsidRPr="00520304">
        <w:rPr>
          <w:sz w:val="24"/>
          <w:szCs w:val="24"/>
        </w:rPr>
        <w:t>ческого музея Центра «Патриот»</w:t>
      </w:r>
      <w:proofErr w:type="gramStart"/>
      <w:r w:rsidRPr="00520304">
        <w:rPr>
          <w:sz w:val="24"/>
          <w:szCs w:val="24"/>
        </w:rPr>
        <w:t>.Р</w:t>
      </w:r>
      <w:proofErr w:type="gramEnd"/>
      <w:r w:rsidRPr="00520304">
        <w:rPr>
          <w:sz w:val="24"/>
          <w:szCs w:val="24"/>
        </w:rPr>
        <w:t>ебята знакомились</w:t>
      </w:r>
      <w:r w:rsidRPr="00520304">
        <w:rPr>
          <w:rFonts w:ascii="Times New Roman" w:hAnsi="Times New Roman" w:cs="Times New Roman"/>
          <w:sz w:val="24"/>
          <w:szCs w:val="24"/>
        </w:rPr>
        <w:t xml:space="preserve"> с традициями и обычаями народов ханты и манси, их бытом</w:t>
      </w:r>
      <w:r w:rsidRPr="00520304">
        <w:rPr>
          <w:sz w:val="24"/>
          <w:szCs w:val="24"/>
        </w:rPr>
        <w:t xml:space="preserve">, отношением к природе. Изучались  и проводились  национальные </w:t>
      </w:r>
      <w:r w:rsidRPr="00520304">
        <w:rPr>
          <w:rFonts w:ascii="Times New Roman" w:hAnsi="Times New Roman" w:cs="Times New Roman"/>
          <w:sz w:val="24"/>
          <w:szCs w:val="24"/>
        </w:rPr>
        <w:t xml:space="preserve"> праздни</w:t>
      </w:r>
      <w:r w:rsidRPr="00520304">
        <w:rPr>
          <w:sz w:val="24"/>
          <w:szCs w:val="24"/>
        </w:rPr>
        <w:t>ки</w:t>
      </w:r>
      <w:r w:rsidRPr="00520304">
        <w:rPr>
          <w:rFonts w:ascii="Times New Roman" w:hAnsi="Times New Roman" w:cs="Times New Roman"/>
          <w:sz w:val="24"/>
          <w:szCs w:val="24"/>
        </w:rPr>
        <w:t xml:space="preserve"> народов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; </w:t>
      </w:r>
      <w:r w:rsidRPr="00520304">
        <w:rPr>
          <w:sz w:val="24"/>
          <w:szCs w:val="24"/>
        </w:rPr>
        <w:t xml:space="preserve">А также </w:t>
      </w:r>
      <w:r w:rsidRPr="00520304">
        <w:rPr>
          <w:rFonts w:ascii="Times New Roman" w:hAnsi="Times New Roman" w:cs="Times New Roman"/>
          <w:sz w:val="24"/>
          <w:szCs w:val="24"/>
        </w:rPr>
        <w:t xml:space="preserve">с историей региона:  заселение, освоение, становление промышленности, научный и культурный потенциал региона. </w:t>
      </w:r>
      <w:r w:rsidRPr="00520304">
        <w:rPr>
          <w:sz w:val="24"/>
          <w:szCs w:val="24"/>
        </w:rPr>
        <w:t>Проводились экскурсии</w:t>
      </w:r>
      <w:r w:rsidRPr="00520304">
        <w:rPr>
          <w:rFonts w:ascii="Times New Roman" w:hAnsi="Times New Roman" w:cs="Times New Roman"/>
          <w:sz w:val="24"/>
          <w:szCs w:val="24"/>
        </w:rPr>
        <w:t xml:space="preserve"> по городу</w:t>
      </w:r>
      <w:r w:rsidRPr="0052030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0304">
        <w:rPr>
          <w:sz w:val="24"/>
          <w:szCs w:val="24"/>
        </w:rPr>
        <w:t xml:space="preserve">Ребята  освоили </w:t>
      </w:r>
      <w:r w:rsidRPr="00520304">
        <w:rPr>
          <w:rFonts w:ascii="Times New Roman" w:hAnsi="Times New Roman" w:cs="Times New Roman"/>
          <w:sz w:val="24"/>
          <w:szCs w:val="24"/>
        </w:rPr>
        <w:t xml:space="preserve"> основ</w:t>
      </w:r>
      <w:r w:rsidRPr="00520304">
        <w:rPr>
          <w:sz w:val="24"/>
          <w:szCs w:val="24"/>
        </w:rPr>
        <w:t xml:space="preserve">ные навыки </w:t>
      </w:r>
      <w:r w:rsidRPr="00520304">
        <w:rPr>
          <w:rFonts w:ascii="Times New Roman" w:hAnsi="Times New Roman" w:cs="Times New Roman"/>
          <w:sz w:val="24"/>
          <w:szCs w:val="24"/>
        </w:rPr>
        <w:t xml:space="preserve"> туристской подготовки, организация быта в </w:t>
      </w:r>
      <w:r w:rsidRPr="00520304">
        <w:rPr>
          <w:rFonts w:ascii="Times New Roman" w:hAnsi="Times New Roman" w:cs="Times New Roman"/>
          <w:sz w:val="24"/>
          <w:szCs w:val="24"/>
        </w:rPr>
        <w:lastRenderedPageBreak/>
        <w:t xml:space="preserve">полевых условиях, простейшие способы страховки и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>, преодоление естественных преград, наведение переправ, освоение туристского снаряжения.</w:t>
      </w:r>
    </w:p>
    <w:p w:rsidR="007F3227" w:rsidRPr="00520304" w:rsidRDefault="007F3227" w:rsidP="007F322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20304">
        <w:rPr>
          <w:rFonts w:ascii="Times New Roman" w:hAnsi="Times New Roman" w:cs="Times New Roman"/>
          <w:sz w:val="24"/>
          <w:szCs w:val="24"/>
        </w:rPr>
        <w:t xml:space="preserve">В городе существует и горнолыжная база «Карпоспат» - это катание на лыжах и спуск по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сноутюбинговой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 трассе зимой и переправа через реку на катамаране в летний сезон. Природа здесь завораживающе красива в любое время года. В уютных гостевых домах созданы все условия для комфортного отдыха.</w:t>
      </w:r>
      <w:r>
        <w:rPr>
          <w:rFonts w:ascii="Times New Roman" w:hAnsi="Times New Roman" w:cs="Times New Roman"/>
          <w:sz w:val="24"/>
          <w:szCs w:val="24"/>
        </w:rPr>
        <w:t xml:space="preserve"> А  горожане и гости  проводят там дни отдыха</w:t>
      </w:r>
    </w:p>
    <w:p w:rsidR="007F3227" w:rsidRPr="00520304" w:rsidRDefault="007F3227" w:rsidP="007F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227" w:rsidRPr="00520304" w:rsidRDefault="007F3227" w:rsidP="007F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304">
        <w:rPr>
          <w:rFonts w:ascii="Times New Roman" w:hAnsi="Times New Roman" w:cs="Times New Roman"/>
          <w:sz w:val="24"/>
          <w:szCs w:val="24"/>
        </w:rPr>
        <w:t xml:space="preserve">Городу есть, что предложить своим жителям и  гостям. И есть, </w:t>
      </w:r>
      <w:proofErr w:type="gramStart"/>
      <w:r w:rsidRPr="00520304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520304">
        <w:rPr>
          <w:rFonts w:ascii="Times New Roman" w:hAnsi="Times New Roman" w:cs="Times New Roman"/>
          <w:sz w:val="24"/>
          <w:szCs w:val="24"/>
        </w:rPr>
        <w:t xml:space="preserve"> чем работать, чтобы в ближайшем будущем предложить ещё больше. </w:t>
      </w:r>
    </w:p>
    <w:p w:rsidR="007F3227" w:rsidRPr="00F35068" w:rsidRDefault="007F3227" w:rsidP="007F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304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 обладает всеми достоинствами современного города с развитой инфраструктурой. </w:t>
      </w:r>
      <w:proofErr w:type="spellStart"/>
      <w:r w:rsidRPr="00520304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520304">
        <w:rPr>
          <w:rFonts w:ascii="Times New Roman" w:hAnsi="Times New Roman" w:cs="Times New Roman"/>
          <w:sz w:val="24"/>
          <w:szCs w:val="24"/>
        </w:rPr>
        <w:t xml:space="preserve"> достигнет тех вершин, о которых мечтает. А планов у молодого, но уже опы</w:t>
      </w:r>
      <w:r w:rsidRPr="00F35068">
        <w:rPr>
          <w:rFonts w:ascii="Times New Roman" w:hAnsi="Times New Roman" w:cs="Times New Roman"/>
          <w:sz w:val="24"/>
          <w:szCs w:val="24"/>
        </w:rPr>
        <w:t>тного города с богатой историей и блестящими перспективами много</w:t>
      </w:r>
      <w:proofErr w:type="gramStart"/>
      <w:r w:rsidRPr="00F350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227" w:rsidRDefault="007F3227" w:rsidP="007F322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Нягань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территория развития и успеха!</w:t>
      </w:r>
    </w:p>
    <w:p w:rsidR="007F3227" w:rsidRPr="00243C30" w:rsidRDefault="007F3227" w:rsidP="007F3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3227" w:rsidRPr="00243C30" w:rsidRDefault="007F3227" w:rsidP="007F3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704" w:rsidRDefault="00AF6704"/>
    <w:sectPr w:rsidR="00AF6704" w:rsidSect="00AF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7F3227"/>
    <w:rsid w:val="005052C2"/>
    <w:rsid w:val="007F3227"/>
    <w:rsid w:val="00A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6288</Characters>
  <Application>Microsoft Office Word</Application>
  <DocSecurity>0</DocSecurity>
  <Lines>52</Lines>
  <Paragraphs>14</Paragraphs>
  <ScaleCrop>false</ScaleCrop>
  <Company>Grizli777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2010-11-14T17:00:00Z</dcterms:created>
  <dcterms:modified xsi:type="dcterms:W3CDTF">2010-11-14T17:00:00Z</dcterms:modified>
</cp:coreProperties>
</file>